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1CC8" w14:textId="77777777" w:rsidR="00FA4F91" w:rsidRDefault="00BC0E7E" w:rsidP="003E1455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753196" wp14:editId="6CFC0BC0">
            <wp:extent cx="3383280" cy="568960"/>
            <wp:effectExtent l="0" t="0" r="0" b="0"/>
            <wp:docPr id="2" name="Picture 1" descr="Description: 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DAD4" w14:textId="77777777" w:rsidR="00FA4F91" w:rsidRPr="00965686" w:rsidRDefault="00FA4F91" w:rsidP="003E1455">
      <w:pPr>
        <w:jc w:val="center"/>
        <w:rPr>
          <w:b/>
          <w:sz w:val="4"/>
          <w:szCs w:val="4"/>
        </w:rPr>
      </w:pPr>
    </w:p>
    <w:p w14:paraId="3906DD5E" w14:textId="77777777" w:rsidR="00DE7295" w:rsidRPr="0043266C" w:rsidRDefault="00DE7295" w:rsidP="003E1455">
      <w:pPr>
        <w:jc w:val="center"/>
        <w:rPr>
          <w:b/>
          <w:sz w:val="32"/>
          <w:szCs w:val="32"/>
        </w:rPr>
      </w:pPr>
      <w:r w:rsidRPr="0043266C">
        <w:rPr>
          <w:b/>
          <w:sz w:val="32"/>
          <w:szCs w:val="32"/>
        </w:rPr>
        <w:t xml:space="preserve">Finding Sponsors for Your Spelling </w:t>
      </w:r>
      <w:r w:rsidR="0043266C" w:rsidRPr="0043266C">
        <w:rPr>
          <w:b/>
          <w:sz w:val="32"/>
          <w:szCs w:val="32"/>
        </w:rPr>
        <w:t xml:space="preserve">Bee </w:t>
      </w:r>
      <w:r w:rsidRPr="0043266C">
        <w:rPr>
          <w:b/>
          <w:sz w:val="32"/>
          <w:szCs w:val="32"/>
        </w:rPr>
        <w:t>Team</w:t>
      </w:r>
    </w:p>
    <w:p w14:paraId="57673DA2" w14:textId="77777777" w:rsidR="004921F9" w:rsidRDefault="004921F9"/>
    <w:p w14:paraId="2EB44B91" w14:textId="77777777" w:rsidR="00227864" w:rsidRDefault="00227864">
      <w:pPr>
        <w:sectPr w:rsidR="00227864" w:rsidSect="00965686">
          <w:pgSz w:w="12240" w:h="15840"/>
          <w:pgMar w:top="720" w:right="720" w:bottom="288" w:left="720" w:header="720" w:footer="720" w:gutter="0"/>
          <w:cols w:space="720"/>
          <w:docGrid w:linePitch="326"/>
        </w:sectPr>
      </w:pPr>
    </w:p>
    <w:p w14:paraId="55C3B9BD" w14:textId="6252C65D" w:rsidR="004921F9" w:rsidRPr="00C44BEA" w:rsidRDefault="00C44BEA">
      <w:r>
        <w:lastRenderedPageBreak/>
        <w:t>Each team is asked to raise</w:t>
      </w:r>
      <w:r w:rsidR="005412FD" w:rsidRPr="00C44BEA">
        <w:t xml:space="preserve"> </w:t>
      </w:r>
      <w:r w:rsidR="004921F9" w:rsidRPr="00C44BEA">
        <w:t xml:space="preserve">an entry fee of </w:t>
      </w:r>
      <w:r w:rsidR="006E2E7E" w:rsidRPr="00C44BEA">
        <w:t xml:space="preserve">a </w:t>
      </w:r>
      <w:r w:rsidR="006E2E7E" w:rsidRPr="00C44BEA">
        <w:rPr>
          <w:b/>
        </w:rPr>
        <w:t>min</w:t>
      </w:r>
      <w:r w:rsidR="00E62A35" w:rsidRPr="00C44BEA">
        <w:rPr>
          <w:b/>
        </w:rPr>
        <w:t>imu</w:t>
      </w:r>
      <w:r w:rsidR="006E2E7E" w:rsidRPr="00C44BEA">
        <w:rPr>
          <w:b/>
        </w:rPr>
        <w:t xml:space="preserve">m </w:t>
      </w:r>
      <w:r w:rsidR="006E2E7E" w:rsidRPr="00C44BEA">
        <w:t xml:space="preserve">of </w:t>
      </w:r>
      <w:r w:rsidR="004921F9" w:rsidRPr="00C44BEA">
        <w:rPr>
          <w:b/>
          <w:color w:val="000000" w:themeColor="text1"/>
        </w:rPr>
        <w:t>$</w:t>
      </w:r>
      <w:r w:rsidR="00FA7634" w:rsidRPr="00C44BEA">
        <w:rPr>
          <w:b/>
          <w:color w:val="000000" w:themeColor="text1"/>
        </w:rPr>
        <w:t>400</w:t>
      </w:r>
      <w:r w:rsidR="005412FD" w:rsidRPr="00C44BEA">
        <w:t xml:space="preserve">.  </w:t>
      </w:r>
      <w:r>
        <w:t>But d</w:t>
      </w:r>
      <w:r w:rsidR="004921F9" w:rsidRPr="00C44BEA">
        <w:t xml:space="preserve">on’t </w:t>
      </w:r>
      <w:r w:rsidR="005412FD" w:rsidRPr="00C44BEA">
        <w:t>stop there!</w:t>
      </w:r>
      <w:r w:rsidR="004921F9" w:rsidRPr="00C44BEA">
        <w:t xml:space="preserve"> There will be a prize for the team that r</w:t>
      </w:r>
      <w:r w:rsidR="00E67FB3" w:rsidRPr="00C44BEA">
        <w:t xml:space="preserve">aises the most </w:t>
      </w:r>
      <w:r w:rsidR="00632590" w:rsidRPr="00C44BEA">
        <w:t xml:space="preserve">money </w:t>
      </w:r>
      <w:r w:rsidR="00E67FB3" w:rsidRPr="00C44BEA">
        <w:t>in sponsorships!</w:t>
      </w:r>
    </w:p>
    <w:p w14:paraId="12A3ABFE" w14:textId="77777777" w:rsidR="00C44BEA" w:rsidRDefault="00C44BEA">
      <w:pPr>
        <w:sectPr w:rsidR="00C44BEA" w:rsidSect="00C44BEA">
          <w:type w:val="continuous"/>
          <w:pgSz w:w="12240" w:h="15840"/>
          <w:pgMar w:top="432" w:right="720" w:bottom="432" w:left="720" w:header="720" w:footer="720" w:gutter="0"/>
          <w:cols w:space="720"/>
          <w:docGrid w:linePitch="326"/>
        </w:sectPr>
      </w:pPr>
    </w:p>
    <w:p w14:paraId="50B96D1D" w14:textId="4D821670" w:rsidR="004921F9" w:rsidRPr="00C44BEA" w:rsidRDefault="004921F9"/>
    <w:p w14:paraId="749BC920" w14:textId="7130C199" w:rsidR="004921F9" w:rsidRPr="00C44BEA" w:rsidRDefault="004A6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do we</w:t>
      </w:r>
      <w:r w:rsidR="004921F9" w:rsidRPr="00C44BEA">
        <w:rPr>
          <w:b/>
          <w:sz w:val="28"/>
          <w:szCs w:val="28"/>
        </w:rPr>
        <w:t xml:space="preserve"> start?</w:t>
      </w:r>
    </w:p>
    <w:p w14:paraId="177FB76E" w14:textId="77777777" w:rsidR="0043266C" w:rsidRPr="00C44BEA" w:rsidRDefault="0043266C">
      <w:pPr>
        <w:rPr>
          <w:b/>
          <w:sz w:val="16"/>
          <w:szCs w:val="16"/>
        </w:rPr>
      </w:pPr>
    </w:p>
    <w:p w14:paraId="19ACB288" w14:textId="0F95DC5D" w:rsidR="00DE7295" w:rsidRPr="00C44BEA" w:rsidRDefault="00A563E9">
      <w:r w:rsidRPr="00C44BEA">
        <w:t xml:space="preserve">• </w:t>
      </w:r>
      <w:r w:rsidR="00C44BEA">
        <w:t>L</w:t>
      </w:r>
      <w:r w:rsidR="00DE7295" w:rsidRPr="00C44BEA">
        <w:t>ook to the businesses that you deal with, e.g., your hairdresser, auto repair shop, dentist, veterinarian, jeweler, restaurant</w:t>
      </w:r>
      <w:r w:rsidR="00A96721" w:rsidRPr="00C44BEA">
        <w:t>, or doctor.</w:t>
      </w:r>
    </w:p>
    <w:p w14:paraId="1149CE65" w14:textId="2CC2D4C4" w:rsidR="00DE7295" w:rsidRPr="00C44BEA" w:rsidRDefault="00A563E9">
      <w:r w:rsidRPr="00C44BEA">
        <w:t xml:space="preserve">• </w:t>
      </w:r>
      <w:r w:rsidR="00E67FB3" w:rsidRPr="00C44BEA">
        <w:t>C</w:t>
      </w:r>
      <w:r w:rsidR="005412FD" w:rsidRPr="00C44BEA">
        <w:t xml:space="preserve">ontact </w:t>
      </w:r>
      <w:r w:rsidR="00DE7295" w:rsidRPr="00C44BEA">
        <w:t>friends, family, neighbors, and co-workers</w:t>
      </w:r>
      <w:r w:rsidR="005412FD" w:rsidRPr="00C44BEA">
        <w:t>.  T</w:t>
      </w:r>
      <w:r w:rsidR="00E67FB3" w:rsidRPr="00C44BEA">
        <w:t xml:space="preserve">ell them how their support helps enhance the education of all </w:t>
      </w:r>
      <w:r w:rsidR="005412FD" w:rsidRPr="00C44BEA">
        <w:t xml:space="preserve">Ithaca City School District </w:t>
      </w:r>
      <w:r w:rsidR="00E67FB3" w:rsidRPr="00C44BEA">
        <w:t xml:space="preserve">students </w:t>
      </w:r>
    </w:p>
    <w:p w14:paraId="577FBB00" w14:textId="77777777" w:rsidR="00DE7295" w:rsidRPr="00C44BEA" w:rsidRDefault="00A563E9">
      <w:r w:rsidRPr="00C44BEA">
        <w:t xml:space="preserve">• </w:t>
      </w:r>
      <w:r w:rsidR="00DE7295" w:rsidRPr="00C44BEA">
        <w:t>Use email, Facebook, and Twitter</w:t>
      </w:r>
      <w:r w:rsidR="00E67FB3" w:rsidRPr="00C44BEA">
        <w:t xml:space="preserve"> to </w:t>
      </w:r>
      <w:r w:rsidR="009530C4" w:rsidRPr="00C44BEA">
        <w:t>spread</w:t>
      </w:r>
      <w:r w:rsidR="00E67FB3" w:rsidRPr="00C44BEA">
        <w:t xml:space="preserve"> the same message</w:t>
      </w:r>
      <w:r w:rsidRPr="00C44BEA">
        <w:t>.</w:t>
      </w:r>
    </w:p>
    <w:p w14:paraId="643CC053" w14:textId="23B5F5FD" w:rsidR="002F3603" w:rsidRPr="00C44BEA" w:rsidRDefault="00FE3F02" w:rsidP="002F3603">
      <w:r w:rsidRPr="00C44BEA">
        <w:t>• Use the GiveGab</w:t>
      </w:r>
      <w:r w:rsidR="002F3603" w:rsidRPr="00C44BEA">
        <w:t xml:space="preserve"> website to register your team, </w:t>
      </w:r>
      <w:r w:rsidR="005412FD" w:rsidRPr="00C44BEA">
        <w:t>and</w:t>
      </w:r>
      <w:r w:rsidR="002F3603" w:rsidRPr="00C44BEA">
        <w:t xml:space="preserve"> also to fundraise </w:t>
      </w:r>
      <w:r w:rsidR="00EF76A6" w:rsidRPr="00C44BEA">
        <w:t xml:space="preserve">for </w:t>
      </w:r>
      <w:r w:rsidR="002F3603" w:rsidRPr="00C44BEA">
        <w:t>your team fee online</w:t>
      </w:r>
      <w:r w:rsidR="005412FD" w:rsidRPr="00C44BEA">
        <w:t>!</w:t>
      </w:r>
    </w:p>
    <w:p w14:paraId="5A35E5AF" w14:textId="16AAAFEC" w:rsidR="00B36884" w:rsidRPr="00C44BEA" w:rsidRDefault="00B36884" w:rsidP="00B36884">
      <w:r w:rsidRPr="00C44BEA">
        <w:t xml:space="preserve">• Download a </w:t>
      </w:r>
      <w:r w:rsidR="009123EF" w:rsidRPr="00C44BEA">
        <w:t xml:space="preserve">Spelling Bee </w:t>
      </w:r>
      <w:r w:rsidRPr="00C44BEA">
        <w:t xml:space="preserve">poster from </w:t>
      </w:r>
      <w:r w:rsidR="00C44645" w:rsidRPr="00C44BEA">
        <w:t xml:space="preserve">www.ipei.org, </w:t>
      </w:r>
      <w:r w:rsidRPr="00C44BEA">
        <w:t>display it in your workplace</w:t>
      </w:r>
      <w:r w:rsidR="009123EF" w:rsidRPr="00C44BEA">
        <w:t>, and share it with others</w:t>
      </w:r>
      <w:r w:rsidRPr="00C44BEA">
        <w:t>.</w:t>
      </w:r>
    </w:p>
    <w:p w14:paraId="60B95FFC" w14:textId="77777777" w:rsidR="00DE7295" w:rsidRPr="00C44BEA" w:rsidRDefault="00DE7295"/>
    <w:p w14:paraId="42A43897" w14:textId="77777777" w:rsidR="004921F9" w:rsidRPr="00C44BEA" w:rsidRDefault="004921F9">
      <w:pPr>
        <w:rPr>
          <w:b/>
          <w:sz w:val="28"/>
          <w:szCs w:val="28"/>
        </w:rPr>
      </w:pPr>
      <w:r w:rsidRPr="00C44BEA">
        <w:rPr>
          <w:b/>
          <w:sz w:val="28"/>
          <w:szCs w:val="28"/>
        </w:rPr>
        <w:t>Where does the money go?</w:t>
      </w:r>
    </w:p>
    <w:p w14:paraId="311BBDDE" w14:textId="77777777" w:rsidR="0043266C" w:rsidRPr="00C44BEA" w:rsidRDefault="0043266C">
      <w:pPr>
        <w:rPr>
          <w:b/>
          <w:sz w:val="16"/>
          <w:szCs w:val="16"/>
        </w:rPr>
      </w:pPr>
    </w:p>
    <w:p w14:paraId="104FAC4B" w14:textId="08AEE014" w:rsidR="004921F9" w:rsidRPr="00C44BEA" w:rsidRDefault="004921F9">
      <w:pPr>
        <w:rPr>
          <w:color w:val="C00000"/>
        </w:rPr>
      </w:pPr>
      <w:r w:rsidRPr="00C44BEA">
        <w:t>Each spelling team’s entry free</w:t>
      </w:r>
      <w:r w:rsidR="00664285" w:rsidRPr="00C44BEA">
        <w:t xml:space="preserve"> goes directly to support IPEI</w:t>
      </w:r>
      <w:r w:rsidRPr="00C44BEA">
        <w:t xml:space="preserve"> </w:t>
      </w:r>
      <w:r w:rsidR="00664285" w:rsidRPr="00C44BEA">
        <w:t>grants for</w:t>
      </w:r>
      <w:r w:rsidRPr="00C44BEA">
        <w:t xml:space="preserve"> </w:t>
      </w:r>
      <w:r w:rsidR="00664285" w:rsidRPr="00C44BEA">
        <w:t>teachers</w:t>
      </w:r>
      <w:r w:rsidRPr="00C44BEA">
        <w:t>. This is possible because our event sponsors cover all the expenses of the Bee.</w:t>
      </w:r>
      <w:r w:rsidR="00FA4F91" w:rsidRPr="00C44BEA">
        <w:rPr>
          <w:b/>
        </w:rPr>
        <w:t xml:space="preserve"> </w:t>
      </w:r>
      <w:r w:rsidR="005412FD" w:rsidRPr="00C44BEA">
        <w:rPr>
          <w:b/>
        </w:rPr>
        <w:t xml:space="preserve">Please thank </w:t>
      </w:r>
      <w:r w:rsidR="005412FD" w:rsidRPr="00C44BEA">
        <w:t xml:space="preserve">our Blue Ribbon Sponsor, </w:t>
      </w:r>
      <w:r w:rsidR="00FA4F91" w:rsidRPr="00C44BEA">
        <w:t xml:space="preserve">Chemung Canal Trust Company, our </w:t>
      </w:r>
      <w:r w:rsidR="0043266C" w:rsidRPr="00C44BEA">
        <w:t>Red</w:t>
      </w:r>
      <w:r w:rsidR="005412FD" w:rsidRPr="00C44BEA">
        <w:t xml:space="preserve"> Ribbon Sponsor, </w:t>
      </w:r>
      <w:r w:rsidR="00FA4F91" w:rsidRPr="00C44BEA">
        <w:t xml:space="preserve">Wells Fargo </w:t>
      </w:r>
      <w:r w:rsidR="0043266C" w:rsidRPr="00C44BEA">
        <w:t xml:space="preserve">Financial </w:t>
      </w:r>
      <w:r w:rsidR="00FA4F91" w:rsidRPr="00C44BEA">
        <w:t>Advisors</w:t>
      </w:r>
      <w:r w:rsidR="00FF4F35" w:rsidRPr="00C44BEA">
        <w:t>, a</w:t>
      </w:r>
      <w:r w:rsidR="005412FD" w:rsidRPr="00C44BEA">
        <w:t xml:space="preserve">nd our Gold Ribbon Sponsors, </w:t>
      </w:r>
      <w:r w:rsidR="00FF4F35" w:rsidRPr="00C44BEA">
        <w:t xml:space="preserve">Sciarabba Walker </w:t>
      </w:r>
      <w:r w:rsidR="00E62A35" w:rsidRPr="00C44BEA">
        <w:t xml:space="preserve">&amp; Co. </w:t>
      </w:r>
      <w:r w:rsidR="00FF4F35" w:rsidRPr="00C44BEA">
        <w:t>and</w:t>
      </w:r>
      <w:r w:rsidR="006B0CEC" w:rsidRPr="00C44BEA">
        <w:t xml:space="preserve"> Cayuga Radio Group</w:t>
      </w:r>
      <w:r w:rsidR="00E62A35" w:rsidRPr="00C44BEA">
        <w:t xml:space="preserve"> (also our </w:t>
      </w:r>
      <w:r w:rsidR="006B0CEC" w:rsidRPr="00C44BEA">
        <w:t>Media Sponsor</w:t>
      </w:r>
      <w:r w:rsidR="00E62A35" w:rsidRPr="00C44BEA">
        <w:t>)</w:t>
      </w:r>
      <w:r w:rsidR="006B0CEC" w:rsidRPr="00C44BEA">
        <w:t>.</w:t>
      </w:r>
      <w:r w:rsidR="00FA7634" w:rsidRPr="00C44BEA">
        <w:t xml:space="preserve"> </w:t>
      </w:r>
    </w:p>
    <w:p w14:paraId="582BB7DE" w14:textId="77777777" w:rsidR="005412FD" w:rsidRPr="00C44BEA" w:rsidRDefault="005412FD" w:rsidP="005412FD">
      <w:pPr>
        <w:rPr>
          <w:b/>
          <w:i/>
        </w:rPr>
      </w:pPr>
    </w:p>
    <w:p w14:paraId="07AB781D" w14:textId="77777777" w:rsidR="005412FD" w:rsidRPr="00C44BEA" w:rsidRDefault="005412FD" w:rsidP="005412FD">
      <w:pPr>
        <w:rPr>
          <w:i/>
          <w:color w:val="C00000"/>
        </w:rPr>
      </w:pPr>
      <w:r w:rsidRPr="00C44BEA">
        <w:rPr>
          <w:b/>
          <w:i/>
        </w:rPr>
        <w:t xml:space="preserve">Be sure to tell sponsors that their gift to IPEI is tax deductible. </w:t>
      </w:r>
    </w:p>
    <w:p w14:paraId="5B916707" w14:textId="77777777" w:rsidR="003E1455" w:rsidRPr="00C44BEA" w:rsidRDefault="003E1455"/>
    <w:p w14:paraId="314E9EDA" w14:textId="2001655F" w:rsidR="005412FD" w:rsidRPr="00C44BEA" w:rsidRDefault="00C44BEA" w:rsidP="005412FD">
      <w:pPr>
        <w:rPr>
          <w:b/>
          <w:sz w:val="28"/>
          <w:szCs w:val="28"/>
        </w:rPr>
      </w:pPr>
      <w:r w:rsidRPr="00C44BEA">
        <w:rPr>
          <w:b/>
          <w:sz w:val="28"/>
          <w:szCs w:val="28"/>
        </w:rPr>
        <w:t xml:space="preserve">Did you </w:t>
      </w:r>
      <w:r>
        <w:rPr>
          <w:b/>
          <w:sz w:val="28"/>
          <w:szCs w:val="28"/>
        </w:rPr>
        <w:t>know…</w:t>
      </w:r>
    </w:p>
    <w:p w14:paraId="3030DE73" w14:textId="77777777" w:rsidR="005412FD" w:rsidRPr="00C44BEA" w:rsidRDefault="005412FD" w:rsidP="005412FD">
      <w:pPr>
        <w:rPr>
          <w:sz w:val="16"/>
          <w:szCs w:val="16"/>
        </w:rPr>
      </w:pPr>
    </w:p>
    <w:p w14:paraId="5DD29FAB" w14:textId="0CAC0F2C" w:rsidR="005412FD" w:rsidRPr="00C44BEA" w:rsidRDefault="005412FD" w:rsidP="005412FD">
      <w:r w:rsidRPr="00C44BEA">
        <w:t xml:space="preserve">In </w:t>
      </w:r>
      <w:r w:rsidRPr="00C44BEA">
        <w:rPr>
          <w:b/>
          <w:color w:val="000000" w:themeColor="text1"/>
        </w:rPr>
        <w:t>2014-15</w:t>
      </w:r>
      <w:r w:rsidRPr="00C44BEA">
        <w:t xml:space="preserve">, </w:t>
      </w:r>
      <w:r w:rsidR="00C44BEA">
        <w:t>t</w:t>
      </w:r>
      <w:r w:rsidRPr="00C44BEA">
        <w:t>he 17</w:t>
      </w:r>
      <w:r w:rsidRPr="00C44BEA">
        <w:rPr>
          <w:vertAlign w:val="superscript"/>
        </w:rPr>
        <w:t>th</w:t>
      </w:r>
      <w:r w:rsidRPr="00C44BEA">
        <w:t xml:space="preserve"> annual Adult Spelling Bee raised over $26,000.  IPEI awarded </w:t>
      </w:r>
      <w:r w:rsidRPr="00C44BEA">
        <w:rPr>
          <w:color w:val="000000" w:themeColor="text1"/>
        </w:rPr>
        <w:t>82</w:t>
      </w:r>
      <w:r w:rsidRPr="00C44BEA">
        <w:rPr>
          <w:color w:val="002060"/>
        </w:rPr>
        <w:t xml:space="preserve"> </w:t>
      </w:r>
      <w:r w:rsidRPr="00C44BEA">
        <w:t>grants, totaling over $93,000, benefiting teachers and students at all grade levels in the Ithaca City School District.</w:t>
      </w:r>
    </w:p>
    <w:p w14:paraId="0AE77A0F" w14:textId="77777777" w:rsidR="005412FD" w:rsidRPr="00C44BEA" w:rsidRDefault="005412FD" w:rsidP="005412FD"/>
    <w:p w14:paraId="07F82B1B" w14:textId="689FF640" w:rsidR="005412FD" w:rsidRPr="00C44BEA" w:rsidRDefault="005412FD">
      <w:pPr>
        <w:rPr>
          <w:b/>
        </w:rPr>
      </w:pPr>
      <w:r w:rsidRPr="00C44BEA">
        <w:t>According to data collected from teachers a</w:t>
      </w:r>
      <w:r w:rsidR="004A687D">
        <w:t>nd others who received grants during the years</w:t>
      </w:r>
      <w:r w:rsidRPr="00C44BEA">
        <w:t xml:space="preserve"> 2012-</w:t>
      </w:r>
      <w:r w:rsidR="004A687D">
        <w:t>2015</w:t>
      </w:r>
      <w:r w:rsidRPr="00C44BEA">
        <w:t xml:space="preserve">, IPEI grants strongly impact students’ </w:t>
      </w:r>
      <w:r w:rsidR="004A687D">
        <w:t>engagement</w:t>
      </w:r>
      <w:r w:rsidRPr="00C44BEA">
        <w:t xml:space="preserve"> in learning.</w:t>
      </w:r>
      <w:r w:rsidRPr="00C44BEA">
        <w:rPr>
          <w:b/>
        </w:rPr>
        <w:t xml:space="preserve"> </w:t>
      </w:r>
    </w:p>
    <w:p w14:paraId="2C09F8EE" w14:textId="77777777" w:rsidR="00C44BEA" w:rsidRDefault="00C44BEA">
      <w:pPr>
        <w:rPr>
          <w:b/>
          <w:sz w:val="28"/>
          <w:szCs w:val="28"/>
        </w:rPr>
      </w:pPr>
    </w:p>
    <w:p w14:paraId="159F8B25" w14:textId="77777777" w:rsidR="00C44BEA" w:rsidRDefault="00C44BEA">
      <w:pPr>
        <w:rPr>
          <w:b/>
          <w:sz w:val="28"/>
          <w:szCs w:val="28"/>
        </w:rPr>
      </w:pPr>
    </w:p>
    <w:p w14:paraId="04CBD7D2" w14:textId="77777777" w:rsidR="004A687D" w:rsidRPr="004A687D" w:rsidRDefault="004A687D">
      <w:pPr>
        <w:rPr>
          <w:b/>
          <w:sz w:val="16"/>
          <w:szCs w:val="16"/>
        </w:rPr>
      </w:pPr>
    </w:p>
    <w:p w14:paraId="742A50B4" w14:textId="569A6EFE" w:rsidR="003E1455" w:rsidRPr="005412FD" w:rsidRDefault="003E1455">
      <w:pPr>
        <w:rPr>
          <w:b/>
          <w:sz w:val="23"/>
          <w:szCs w:val="23"/>
        </w:rPr>
      </w:pPr>
      <w:r w:rsidRPr="00C44645">
        <w:rPr>
          <w:b/>
          <w:sz w:val="28"/>
          <w:szCs w:val="28"/>
        </w:rPr>
        <w:t>Wh</w:t>
      </w:r>
      <w:r w:rsidR="00A563E9" w:rsidRPr="00C44645">
        <w:rPr>
          <w:b/>
          <w:sz w:val="28"/>
          <w:szCs w:val="28"/>
        </w:rPr>
        <w:t>y</w:t>
      </w:r>
      <w:r w:rsidRPr="00C44645">
        <w:rPr>
          <w:b/>
          <w:sz w:val="28"/>
          <w:szCs w:val="28"/>
        </w:rPr>
        <w:t xml:space="preserve"> </w:t>
      </w:r>
      <w:r w:rsidR="00F76A6D" w:rsidRPr="00C44645">
        <w:rPr>
          <w:b/>
          <w:sz w:val="28"/>
          <w:szCs w:val="28"/>
        </w:rPr>
        <w:t>are grants</w:t>
      </w:r>
      <w:r w:rsidR="00282306" w:rsidRPr="00C44645">
        <w:rPr>
          <w:b/>
          <w:sz w:val="28"/>
          <w:szCs w:val="28"/>
        </w:rPr>
        <w:t xml:space="preserve"> for teachers</w:t>
      </w:r>
      <w:r w:rsidR="00FF4F35" w:rsidRPr="00C44645">
        <w:rPr>
          <w:b/>
          <w:sz w:val="28"/>
          <w:szCs w:val="28"/>
        </w:rPr>
        <w:t xml:space="preserve"> </w:t>
      </w:r>
      <w:r w:rsidRPr="00C44645">
        <w:rPr>
          <w:b/>
          <w:sz w:val="28"/>
          <w:szCs w:val="28"/>
        </w:rPr>
        <w:t>important?</w:t>
      </w:r>
    </w:p>
    <w:p w14:paraId="2CC59FE6" w14:textId="77777777" w:rsidR="005412FD" w:rsidRPr="00C44BEA" w:rsidRDefault="005412FD" w:rsidP="005412FD">
      <w:pPr>
        <w:pStyle w:val="NormalWeb"/>
      </w:pPr>
      <w:r w:rsidRPr="00C44BEA">
        <w:t xml:space="preserve">Funds raised by the Spelling Bee will help more teachers </w:t>
      </w:r>
      <w:r w:rsidRPr="00C44BEA">
        <w:rPr>
          <w:b/>
        </w:rPr>
        <w:t>Spark Student Learning</w:t>
      </w:r>
      <w:r w:rsidRPr="00C44BEA">
        <w:t xml:space="preserve"> by bringing their innovative ideas to the classroom, connecting school and community.</w:t>
      </w:r>
    </w:p>
    <w:p w14:paraId="0AC813E2" w14:textId="7E0B97D5" w:rsidR="005F7C73" w:rsidRPr="00C44BEA" w:rsidRDefault="005F7C73" w:rsidP="005F7C73">
      <w:pPr>
        <w:rPr>
          <w:b/>
          <w:color w:val="002060"/>
        </w:rPr>
      </w:pPr>
      <w:r w:rsidRPr="00C44BEA">
        <w:t>Last year in classrooms throughout the Ithaca City School District, students were inspired by remark</w:t>
      </w:r>
      <w:r w:rsidR="005412FD" w:rsidRPr="00C44BEA">
        <w:t>a</w:t>
      </w:r>
      <w:r w:rsidRPr="00C44BEA">
        <w:t>ble learning opportunities made possible by IPEI grants</w:t>
      </w:r>
      <w:r w:rsidR="005412FD" w:rsidRPr="00C44BEA">
        <w:t>:</w:t>
      </w:r>
    </w:p>
    <w:p w14:paraId="663DE27E" w14:textId="144DC6FD" w:rsidR="00E963D7" w:rsidRPr="00C44BEA" w:rsidRDefault="00E963D7" w:rsidP="00E963D7">
      <w:pPr>
        <w:pStyle w:val="NormalWeb"/>
        <w:rPr>
          <w:i/>
          <w:lang w:val="en"/>
        </w:rPr>
      </w:pPr>
      <w:r w:rsidRPr="00C44BEA">
        <w:rPr>
          <w:i/>
          <w:lang w:val="en"/>
        </w:rPr>
        <w:t xml:space="preserve">The “Phun with Physics” </w:t>
      </w:r>
      <w:r w:rsidR="00EE4421" w:rsidRPr="00C44BEA">
        <w:rPr>
          <w:i/>
          <w:lang w:val="en"/>
        </w:rPr>
        <w:t>Teacher Grant</w:t>
      </w:r>
      <w:r w:rsidRPr="00C44BEA">
        <w:rPr>
          <w:i/>
          <w:lang w:val="en"/>
        </w:rPr>
        <w:t xml:space="preserve"> partnered Fall Creek Elementary School with </w:t>
      </w:r>
      <w:r w:rsidR="00EF76A6" w:rsidRPr="00C44BEA">
        <w:rPr>
          <w:i/>
          <w:lang w:val="en"/>
        </w:rPr>
        <w:t>Xraise</w:t>
      </w:r>
      <w:r w:rsidRPr="00C44BEA">
        <w:rPr>
          <w:i/>
          <w:lang w:val="en"/>
        </w:rPr>
        <w:t xml:space="preserve"> </w:t>
      </w:r>
      <w:r w:rsidR="00EF76A6" w:rsidRPr="00C44BEA">
        <w:rPr>
          <w:i/>
          <w:lang w:val="en"/>
        </w:rPr>
        <w:t>(</w:t>
      </w:r>
      <w:r w:rsidRPr="00C44BEA">
        <w:rPr>
          <w:i/>
          <w:lang w:val="en"/>
        </w:rPr>
        <w:t>Cornell’s Laboratory for Accelerator-Based Science and Education</w:t>
      </w:r>
      <w:r w:rsidR="00EF76A6" w:rsidRPr="00C44BEA">
        <w:rPr>
          <w:i/>
          <w:lang w:val="en"/>
        </w:rPr>
        <w:t>) and the Physics Bus</w:t>
      </w:r>
      <w:r w:rsidRPr="00C44BEA">
        <w:rPr>
          <w:i/>
          <w:lang w:val="en"/>
        </w:rPr>
        <w:t xml:space="preserve"> </w:t>
      </w:r>
      <w:r w:rsidR="00EF76A6" w:rsidRPr="00C44BEA">
        <w:rPr>
          <w:i/>
          <w:lang w:val="en"/>
        </w:rPr>
        <w:t>(</w:t>
      </w:r>
      <w:r w:rsidRPr="00C44BEA">
        <w:rPr>
          <w:i/>
          <w:lang w:val="en"/>
        </w:rPr>
        <w:t>Ithaca’s traveling physics classroom</w:t>
      </w:r>
      <w:r w:rsidR="00EF76A6" w:rsidRPr="00C44BEA">
        <w:rPr>
          <w:i/>
          <w:lang w:val="en"/>
        </w:rPr>
        <w:t>)</w:t>
      </w:r>
      <w:r w:rsidRPr="00C44BEA">
        <w:rPr>
          <w:i/>
          <w:lang w:val="en"/>
        </w:rPr>
        <w:t xml:space="preserve">. </w:t>
      </w:r>
      <w:r w:rsidR="00AC2BA0" w:rsidRPr="00C44BEA">
        <w:rPr>
          <w:i/>
          <w:lang w:val="en"/>
        </w:rPr>
        <w:t>Students in t</w:t>
      </w:r>
      <w:r w:rsidRPr="00C44BEA">
        <w:rPr>
          <w:i/>
          <w:lang w:val="en"/>
        </w:rPr>
        <w:t>wo first-grade classes took trips to Cornell’s Wilson Lab to experiment with electricity, light, sound waves and magnetism, and to watch scientists work in the under</w:t>
      </w:r>
      <w:r w:rsidR="00D973C9" w:rsidRPr="00C44BEA">
        <w:rPr>
          <w:i/>
          <w:lang w:val="en"/>
        </w:rPr>
        <w:t xml:space="preserve">ground accelerator tunnel. </w:t>
      </w:r>
    </w:p>
    <w:p w14:paraId="4F389AD6" w14:textId="06D78399" w:rsidR="00C44645" w:rsidRPr="00C44BEA" w:rsidRDefault="00AC2BA0" w:rsidP="00C44645">
      <w:pPr>
        <w:rPr>
          <w:i/>
        </w:rPr>
      </w:pPr>
      <w:r w:rsidRPr="00C44BEA">
        <w:rPr>
          <w:i/>
        </w:rPr>
        <w:t xml:space="preserve"> </w:t>
      </w:r>
      <w:r w:rsidR="00C44645" w:rsidRPr="00C44BEA">
        <w:rPr>
          <w:i/>
        </w:rPr>
        <w:t xml:space="preserve">“Surviving the Zombie Apocalypse: A Study of Pandemics &amp; Geography” </w:t>
      </w:r>
      <w:r w:rsidR="005412FD" w:rsidRPr="00C44BEA">
        <w:rPr>
          <w:i/>
        </w:rPr>
        <w:t xml:space="preserve">was funded by </w:t>
      </w:r>
      <w:proofErr w:type="gramStart"/>
      <w:r w:rsidR="005412FD" w:rsidRPr="00C44BEA">
        <w:rPr>
          <w:i/>
        </w:rPr>
        <w:t>a  grant</w:t>
      </w:r>
      <w:proofErr w:type="gramEnd"/>
      <w:r w:rsidR="005412FD" w:rsidRPr="00C44BEA">
        <w:rPr>
          <w:i/>
        </w:rPr>
        <w:t xml:space="preserve"> to Boynton Middle School teachers Vinnie Alcazaren and Keith Harrington.  Their sixth-grade students </w:t>
      </w:r>
      <w:r w:rsidR="00C44645" w:rsidRPr="00C44BEA">
        <w:rPr>
          <w:i/>
        </w:rPr>
        <w:t>incorporate</w:t>
      </w:r>
      <w:r w:rsidR="005412FD" w:rsidRPr="00C44BEA">
        <w:rPr>
          <w:i/>
        </w:rPr>
        <w:t>d</w:t>
      </w:r>
      <w:r w:rsidR="00C44645" w:rsidRPr="00C44BEA">
        <w:rPr>
          <w:i/>
        </w:rPr>
        <w:t xml:space="preserve"> popular culture (e.g. zombies) into class work. “It’s a huge plus when you get a great amount of enthusiasm and engagement while also teaching </w:t>
      </w:r>
      <w:r w:rsidRPr="00C44BEA">
        <w:rPr>
          <w:i/>
        </w:rPr>
        <w:t xml:space="preserve">students to critically analyze </w:t>
      </w:r>
      <w:r w:rsidR="00C44645" w:rsidRPr="00C44BEA">
        <w:rPr>
          <w:i/>
        </w:rPr>
        <w:t>a topic!” noted Alcazaren.</w:t>
      </w:r>
    </w:p>
    <w:p w14:paraId="5D44E0BD" w14:textId="14E03417" w:rsidR="00EE4421" w:rsidRPr="00C44BEA" w:rsidRDefault="00EE4421" w:rsidP="00EE4421">
      <w:pPr>
        <w:pStyle w:val="NormalWeb"/>
        <w:rPr>
          <w:i/>
        </w:rPr>
      </w:pPr>
      <w:r w:rsidRPr="00C44BEA">
        <w:rPr>
          <w:i/>
        </w:rPr>
        <w:t xml:space="preserve">Ithaca High School </w:t>
      </w:r>
      <w:r w:rsidR="00AC2BA0" w:rsidRPr="00C44BEA">
        <w:rPr>
          <w:i/>
        </w:rPr>
        <w:t>art s</w:t>
      </w:r>
      <w:r w:rsidRPr="00C44BEA">
        <w:rPr>
          <w:i/>
        </w:rPr>
        <w:t>tudents experienced “Improvisation and Process in Sculpture” with local artist Ann Reichlin. Given limited supplies of only tape, newspaper and wire, they were encouraged to create a standing 4-foot structure.</w:t>
      </w:r>
      <w:r w:rsidRPr="00C44BEA">
        <w:rPr>
          <w:rFonts w:eastAsia="MS Mincho"/>
        </w:rPr>
        <w:t xml:space="preserve"> </w:t>
      </w:r>
      <w:r w:rsidRPr="00C44BEA">
        <w:rPr>
          <w:i/>
        </w:rPr>
        <w:t xml:space="preserve">“Inspired by Ann’s work, students created individual sculptures where only size and material parameters were given. Work evolved into </w:t>
      </w:r>
      <w:r w:rsidR="00C46DDD">
        <w:rPr>
          <w:i/>
        </w:rPr>
        <w:t xml:space="preserve">amazing </w:t>
      </w:r>
      <w:r w:rsidRPr="00C44BEA">
        <w:rPr>
          <w:i/>
        </w:rPr>
        <w:t>arc</w:t>
      </w:r>
      <w:r w:rsidR="005412FD" w:rsidRPr="00C44BEA">
        <w:rPr>
          <w:i/>
        </w:rPr>
        <w:t>hitectural and organic forms,” s</w:t>
      </w:r>
      <w:r w:rsidRPr="00C44BEA">
        <w:rPr>
          <w:i/>
        </w:rPr>
        <w:t>aid teacher Jackie Richardson.</w:t>
      </w:r>
    </w:p>
    <w:p w14:paraId="2039967E" w14:textId="77777777" w:rsidR="005412FD" w:rsidRPr="00C44645" w:rsidRDefault="005412FD">
      <w:pPr>
        <w:rPr>
          <w:b/>
          <w:sz w:val="23"/>
          <w:szCs w:val="23"/>
        </w:rPr>
      </w:pPr>
    </w:p>
    <w:sectPr w:rsidR="005412FD" w:rsidRPr="00C44645" w:rsidSect="002F3603">
      <w:type w:val="continuous"/>
      <w:pgSz w:w="12240" w:h="15840"/>
      <w:pgMar w:top="432" w:right="720" w:bottom="432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734"/>
    <w:multiLevelType w:val="hybridMultilevel"/>
    <w:tmpl w:val="C7FC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C"/>
    <w:rsid w:val="00014F7F"/>
    <w:rsid w:val="00015A1A"/>
    <w:rsid w:val="00024A33"/>
    <w:rsid w:val="000732BD"/>
    <w:rsid w:val="0015574F"/>
    <w:rsid w:val="001712DC"/>
    <w:rsid w:val="001B7021"/>
    <w:rsid w:val="001E750D"/>
    <w:rsid w:val="00227864"/>
    <w:rsid w:val="00234C04"/>
    <w:rsid w:val="00243125"/>
    <w:rsid w:val="00243F96"/>
    <w:rsid w:val="00282306"/>
    <w:rsid w:val="00286F35"/>
    <w:rsid w:val="00287361"/>
    <w:rsid w:val="002B3761"/>
    <w:rsid w:val="002C519B"/>
    <w:rsid w:val="002F3603"/>
    <w:rsid w:val="003104C7"/>
    <w:rsid w:val="00394135"/>
    <w:rsid w:val="003E1455"/>
    <w:rsid w:val="0043266C"/>
    <w:rsid w:val="00444E76"/>
    <w:rsid w:val="00483CDE"/>
    <w:rsid w:val="00491CA7"/>
    <w:rsid w:val="004921F9"/>
    <w:rsid w:val="004A687D"/>
    <w:rsid w:val="005412FD"/>
    <w:rsid w:val="005B41B9"/>
    <w:rsid w:val="005F7C73"/>
    <w:rsid w:val="00632590"/>
    <w:rsid w:val="00664285"/>
    <w:rsid w:val="0067114C"/>
    <w:rsid w:val="00681563"/>
    <w:rsid w:val="00684D65"/>
    <w:rsid w:val="006865DA"/>
    <w:rsid w:val="006B0CEC"/>
    <w:rsid w:val="006E2E7E"/>
    <w:rsid w:val="007120E6"/>
    <w:rsid w:val="0075498A"/>
    <w:rsid w:val="007656D4"/>
    <w:rsid w:val="0078454F"/>
    <w:rsid w:val="007D0565"/>
    <w:rsid w:val="008655D6"/>
    <w:rsid w:val="008C173B"/>
    <w:rsid w:val="009123EF"/>
    <w:rsid w:val="00916B16"/>
    <w:rsid w:val="009461D8"/>
    <w:rsid w:val="009530C4"/>
    <w:rsid w:val="00954080"/>
    <w:rsid w:val="00965686"/>
    <w:rsid w:val="00971820"/>
    <w:rsid w:val="009A68EE"/>
    <w:rsid w:val="009E6E3D"/>
    <w:rsid w:val="00A102C9"/>
    <w:rsid w:val="00A473BE"/>
    <w:rsid w:val="00A53302"/>
    <w:rsid w:val="00A563E9"/>
    <w:rsid w:val="00A96721"/>
    <w:rsid w:val="00AC2BA0"/>
    <w:rsid w:val="00B101B1"/>
    <w:rsid w:val="00B36884"/>
    <w:rsid w:val="00B819D3"/>
    <w:rsid w:val="00B85621"/>
    <w:rsid w:val="00BC0E7E"/>
    <w:rsid w:val="00C44645"/>
    <w:rsid w:val="00C44BEA"/>
    <w:rsid w:val="00C46DDD"/>
    <w:rsid w:val="00CD30BC"/>
    <w:rsid w:val="00D142CD"/>
    <w:rsid w:val="00D24C84"/>
    <w:rsid w:val="00D60724"/>
    <w:rsid w:val="00D82D8E"/>
    <w:rsid w:val="00D973C9"/>
    <w:rsid w:val="00DE7295"/>
    <w:rsid w:val="00DF410C"/>
    <w:rsid w:val="00DF6DB6"/>
    <w:rsid w:val="00E05B56"/>
    <w:rsid w:val="00E62A35"/>
    <w:rsid w:val="00E67FB3"/>
    <w:rsid w:val="00E963D7"/>
    <w:rsid w:val="00EA734D"/>
    <w:rsid w:val="00EE4421"/>
    <w:rsid w:val="00EF3C9F"/>
    <w:rsid w:val="00EF76A6"/>
    <w:rsid w:val="00F525D5"/>
    <w:rsid w:val="00F76A6D"/>
    <w:rsid w:val="00F810DA"/>
    <w:rsid w:val="00FA4F91"/>
    <w:rsid w:val="00FA69F1"/>
    <w:rsid w:val="00FA7634"/>
    <w:rsid w:val="00FE3F02"/>
    <w:rsid w:val="00FF421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A5941"/>
  <w15:docId w15:val="{CED5E627-261C-454A-B014-80F8B7D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F36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3D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Administrator</dc:creator>
  <cp:lastModifiedBy>Jennifer Biloski</cp:lastModifiedBy>
  <cp:revision>2</cp:revision>
  <dcterms:created xsi:type="dcterms:W3CDTF">2015-11-19T14:55:00Z</dcterms:created>
  <dcterms:modified xsi:type="dcterms:W3CDTF">2015-11-19T14:55:00Z</dcterms:modified>
</cp:coreProperties>
</file>