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5"/>
        <w:ind w:left="3132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cher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nts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nfo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tion</w:t>
      </w:r>
      <w:r>
        <w:rPr>
          <w:rFonts w:cs="Times New Roman" w:hAnsi="Times New Roman" w:eastAsia="Times New Roman" w:ascii="Times New Roman"/>
          <w:b/>
          <w:spacing w:val="-1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She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2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$1,500.00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innovative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rmission.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820" w:right="699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ovativ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ld?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36"/>
        <w:ind w:left="820" w:right="438" w:hanging="36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it/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t?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t?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nd/or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 w:right="325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t?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fits?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/she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skilled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r”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/she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 w:right="71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oals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learly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outcom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on?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ole?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  <w:sectPr>
          <w:pgSz w:w="12240" w:h="15840"/>
          <w:pgMar w:top="940" w:bottom="280" w:left="620" w:right="62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 w:lineRule="auto" w:line="277"/>
        <w:ind w:left="491" w:right="242" w:hanging="3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ool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osal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nished?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5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12" w:right="1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osals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5"/>
        <w:ind w:left="5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BOCES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5"/>
        <w:ind w:left="4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Q.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491" w:right="74" w:hanging="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Q.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20" w:val="left"/>
        </w:tabs>
        <w:jc w:val="left"/>
        <w:spacing w:before="43"/>
        <w:ind w:left="491" w:right="109" w:hanging="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nvolve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nd/or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.”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0"/>
        <w:sectPr>
          <w:pgSz w:w="12240" w:h="15840"/>
          <w:pgMar w:top="1480" w:bottom="280" w:left="620" w:right="80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Q.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20" w:val="left"/>
        </w:tabs>
        <w:jc w:val="both"/>
        <w:spacing w:before="38"/>
        <w:ind w:left="912" w:right="138" w:hanging="4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  <w:tab/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22.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Q.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820" w:right="113" w:hanging="3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books,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trips,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IPEI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aterials,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ateri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requests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rict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Q.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820" w:right="322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and/or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Q.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s/a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3"/>
        <w:ind w:left="422" w:right="6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Equipm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8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s/Hon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Q.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s/a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6"/>
        <w:ind w:left="422" w:right="7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Equipm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TVs,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820" w:right="693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clubs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8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Q.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820" w:right="59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hyperlink r:id="rId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questions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nts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</w:hyperlink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touch.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820" w:right="163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epito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outstandi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Sz w:w="12240" w:h="15840"/>
      <w:pgMar w:top="1480" w:bottom="280" w:left="6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TeacherGrants@IPEI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